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507" w:rsidRDefault="00F45507" w:rsidP="00F45507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физика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  <w:r>
        <w:rPr>
          <w:b/>
          <w:sz w:val="28"/>
          <w:szCs w:val="28"/>
        </w:rPr>
        <w:t xml:space="preserve"> </w:t>
      </w:r>
    </w:p>
    <w:p w:rsidR="00F45507" w:rsidRDefault="00F45507" w:rsidP="00F45507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:rsidR="00F45507" w:rsidRDefault="00F45507" w:rsidP="00F45507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2023/2024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F45507" w:rsidRDefault="00F45507" w:rsidP="00F45507">
      <w:pPr>
        <w:pStyle w:val="a5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</w:t>
      </w:r>
      <w:proofErr w:type="spellStart"/>
      <w:r>
        <w:rPr>
          <w:b/>
          <w:sz w:val="28"/>
          <w:szCs w:val="28"/>
        </w:rPr>
        <w:t>нчы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сыйныф</w:t>
      </w:r>
      <w:proofErr w:type="spellEnd"/>
    </w:p>
    <w:p w:rsidR="00F45507" w:rsidRDefault="00F45507" w:rsidP="00F45507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вакыты</w:t>
      </w:r>
      <w:proofErr w:type="spellEnd"/>
      <w:r>
        <w:rPr>
          <w:b/>
          <w:sz w:val="28"/>
          <w:szCs w:val="28"/>
        </w:rPr>
        <w:t xml:space="preserve"> 120 минут</w:t>
      </w:r>
    </w:p>
    <w:p w:rsidR="00F45507" w:rsidRDefault="00F45507" w:rsidP="00F45507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Гомуми</w:t>
      </w:r>
      <w:proofErr w:type="spellEnd"/>
      <w:r>
        <w:rPr>
          <w:b/>
          <w:sz w:val="28"/>
          <w:szCs w:val="28"/>
        </w:rPr>
        <w:t xml:space="preserve"> балл – 50</w:t>
      </w:r>
    </w:p>
    <w:p w:rsidR="008637A3" w:rsidRPr="004114CB" w:rsidRDefault="008637A3" w:rsidP="00F45507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:rsidR="008637A3" w:rsidRPr="008637A3" w:rsidRDefault="00F45507" w:rsidP="007215BF">
      <w:pPr>
        <w:pStyle w:val="a3"/>
        <w:numPr>
          <w:ilvl w:val="0"/>
          <w:numId w:val="2"/>
        </w:numPr>
        <w:spacing w:after="0" w:line="240" w:lineRule="auto"/>
        <w:ind w:left="426" w:hanging="720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val="tt-RU"/>
        </w:rPr>
      </w:pP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Наилә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Наил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бүрәнәдә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r w:rsidRPr="008637A3">
        <w:rPr>
          <w:rFonts w:ascii="Times New Roman" w:hAnsi="Times New Roman" w:cs="Times New Roman"/>
          <w:sz w:val="28"/>
          <w:szCs w:val="28"/>
          <w:lang w:val="tt-RU"/>
        </w:rPr>
        <w:t>атынала</w:t>
      </w:r>
      <w:r w:rsidRPr="008637A3">
        <w:rPr>
          <w:rFonts w:ascii="Times New Roman" w:hAnsi="Times New Roman" w:cs="Times New Roman"/>
          <w:sz w:val="28"/>
          <w:szCs w:val="28"/>
        </w:rPr>
        <w:t xml:space="preserve">р. 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Наилә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637A3">
        <w:rPr>
          <w:rFonts w:ascii="Times New Roman" w:hAnsi="Times New Roman" w:cs="Times New Roman"/>
          <w:sz w:val="28"/>
          <w:szCs w:val="28"/>
        </w:rPr>
        <w:t>бүрәнәнең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бер</w:t>
      </w:r>
      <w:proofErr w:type="spellEnd"/>
      <w:proofErr w:type="gram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очында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, ә Наиль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Pr="008637A3">
        <w:rPr>
          <w:rFonts w:ascii="Times New Roman" w:hAnsi="Times New Roman" w:cs="Times New Roman"/>
          <w:sz w:val="28"/>
          <w:szCs w:val="28"/>
          <w:lang w:val="tt-RU"/>
        </w:rPr>
        <w:t>сендә</w:t>
      </w:r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утыр</w:t>
      </w:r>
      <w:proofErr w:type="spellEnd"/>
      <w:r w:rsidRPr="008637A3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8637A3">
        <w:rPr>
          <w:rFonts w:ascii="Times New Roman" w:hAnsi="Times New Roman" w:cs="Times New Roman"/>
          <w:sz w:val="28"/>
          <w:szCs w:val="28"/>
        </w:rPr>
        <w:t>а</w:t>
      </w:r>
      <w:r w:rsidRPr="008637A3">
        <w:rPr>
          <w:rFonts w:ascii="Times New Roman" w:hAnsi="Times New Roman" w:cs="Times New Roman"/>
          <w:sz w:val="28"/>
          <w:szCs w:val="28"/>
          <w:lang w:val="tt-RU"/>
        </w:rPr>
        <w:t>нда</w:t>
      </w:r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бүрәнәнең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тигезлән</w:t>
      </w:r>
      <w:proofErr w:type="spellEnd"/>
      <w:r w:rsidRPr="008637A3">
        <w:rPr>
          <w:rFonts w:ascii="Times New Roman" w:hAnsi="Times New Roman" w:cs="Times New Roman"/>
          <w:sz w:val="28"/>
          <w:szCs w:val="28"/>
          <w:lang w:val="tt-RU"/>
        </w:rPr>
        <w:t>еш халәтендә булганлыгы</w:t>
      </w:r>
      <w:r w:rsidRPr="0086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7A3">
        <w:rPr>
          <w:rFonts w:ascii="Times New Roman" w:hAnsi="Times New Roman" w:cs="Times New Roman"/>
          <w:sz w:val="28"/>
          <w:szCs w:val="28"/>
        </w:rPr>
        <w:t>билгеле</w:t>
      </w:r>
      <w:proofErr w:type="spellEnd"/>
      <w:r w:rsidRPr="008637A3">
        <w:rPr>
          <w:rFonts w:ascii="Times New Roman" w:hAnsi="Times New Roman" w:cs="Times New Roman"/>
          <w:sz w:val="28"/>
          <w:szCs w:val="28"/>
        </w:rPr>
        <w:t>.</w:t>
      </w:r>
      <w:r w:rsidR="008637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507" w:rsidRPr="008637A3" w:rsidRDefault="00F45507" w:rsidP="008637A3">
      <w:pPr>
        <w:pStyle w:val="a3"/>
        <w:spacing w:after="0" w:line="240" w:lineRule="auto"/>
        <w:ind w:left="426"/>
        <w:rPr>
          <w:rStyle w:val="fontstyle21"/>
          <w:rFonts w:eastAsiaTheme="minorEastAsia"/>
          <w:i/>
          <w:lang w:val="tt-RU"/>
        </w:rPr>
      </w:pPr>
      <w:r w:rsidRPr="008637A3">
        <w:rPr>
          <w:rFonts w:ascii="Times New Roman" w:hAnsi="Times New Roman" w:cs="Times New Roman"/>
          <w:sz w:val="28"/>
          <w:szCs w:val="28"/>
          <w:lang w:val="tt-RU"/>
        </w:rPr>
        <w:t xml:space="preserve">Әгәр бүрәнәне этеп, Наилә белән Наил бергәләп, аның бер очына утырсалар, система шулай ук тигезләнештә булачак. </w:t>
      </w:r>
      <w:r w:rsidRPr="00786633">
        <w:rPr>
          <w:rFonts w:ascii="Times New Roman" w:hAnsi="Times New Roman" w:cs="Times New Roman"/>
          <w:sz w:val="28"/>
          <w:szCs w:val="28"/>
          <w:lang w:val="tt-RU"/>
        </w:rPr>
        <w:t>Бүрәнәнең озынлыгы ℓ = 3м</w:t>
      </w:r>
      <w:r w:rsidRPr="008637A3">
        <w:rPr>
          <w:rFonts w:ascii="Times New Roman" w:hAnsi="Times New Roman" w:cs="Times New Roman"/>
          <w:sz w:val="28"/>
          <w:szCs w:val="28"/>
          <w:lang w:val="tt-RU"/>
        </w:rPr>
        <w:t>. Беренче очракта бүрәнәнең сул өлешенеӊ озынлыгы а = 1м, икенче очракта ул с = 50 см тигез. Наилә белән Наилнең</w:t>
      </w:r>
      <w:r w:rsidRPr="008637A3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массаларының ничә тапкырга аерылып торуын билгеләгез.</w:t>
      </w:r>
      <w:r w:rsidR="009B17AE" w:rsidRPr="008637A3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744C44" w:rsidRPr="00407B56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(10 балл)</w:t>
      </w:r>
      <w:r w:rsidRPr="008637A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tt-RU"/>
        </w:rPr>
        <w:br/>
      </w:r>
    </w:p>
    <w:p w:rsidR="00744C44" w:rsidRPr="00744C44" w:rsidRDefault="00F45507" w:rsidP="008637A3">
      <w:pPr>
        <w:pStyle w:val="a3"/>
        <w:numPr>
          <w:ilvl w:val="0"/>
          <w:numId w:val="2"/>
        </w:numPr>
        <w:spacing w:after="0" w:line="240" w:lineRule="auto"/>
        <w:ind w:left="426" w:hanging="720"/>
        <w:rPr>
          <w:rStyle w:val="fontstyle01"/>
          <w:rFonts w:eastAsia="Times New Roman"/>
          <w:lang w:val="tt-RU" w:eastAsia="ru-RU"/>
        </w:rPr>
      </w:pPr>
      <w:r w:rsidRPr="0008478B">
        <w:rPr>
          <w:rStyle w:val="fontstyle01"/>
          <w:rFonts w:eastAsia="Times New Roman"/>
          <w:b w:val="0"/>
          <w:bCs w:val="0"/>
          <w:lang w:val="tt-RU" w:eastAsia="ru-RU"/>
        </w:rPr>
        <w:t>Поезд станциядән L</w:t>
      </w:r>
      <w:r w:rsidRPr="0008478B">
        <w:rPr>
          <w:rStyle w:val="fontstyle01"/>
          <w:rFonts w:eastAsia="Times New Roman"/>
          <w:b w:val="0"/>
          <w:bCs w:val="0"/>
          <w:vertAlign w:val="subscript"/>
          <w:lang w:val="tt-RU" w:eastAsia="ru-RU"/>
        </w:rPr>
        <w:t>0</w:t>
      </w:r>
      <w:r w:rsidRPr="0008478B">
        <w:rPr>
          <w:rStyle w:val="fontstyle01"/>
          <w:rFonts w:eastAsia="Times New Roman"/>
          <w:b w:val="0"/>
          <w:bCs w:val="0"/>
          <w:lang w:val="tt-RU" w:eastAsia="ru-RU"/>
        </w:rPr>
        <w:t xml:space="preserve"> = 200 м ераклыкта тормазлый башлый. </w:t>
      </w:r>
      <w:r w:rsidRPr="0008478B">
        <w:rPr>
          <w:rStyle w:val="fontstyle01"/>
          <w:rFonts w:eastAsia="Times New Roman"/>
          <w:b w:val="0"/>
          <w:bCs w:val="0"/>
          <w:lang w:val="en-US" w:eastAsia="ru-RU"/>
        </w:rPr>
        <w:t>υ</w:t>
      </w:r>
      <w:r w:rsidRPr="0008478B">
        <w:rPr>
          <w:rStyle w:val="fontstyle01"/>
          <w:rFonts w:eastAsia="Times New Roman"/>
          <w:b w:val="0"/>
          <w:bCs w:val="0"/>
          <w:vertAlign w:val="subscript"/>
          <w:lang w:val="tt-RU" w:eastAsia="ru-RU"/>
        </w:rPr>
        <w:t>0</w:t>
      </w:r>
      <w:r w:rsidRPr="0008478B">
        <w:rPr>
          <w:rStyle w:val="fontstyle01"/>
          <w:rFonts w:eastAsia="Times New Roman"/>
          <w:b w:val="0"/>
          <w:bCs w:val="0"/>
          <w:lang w:val="tt-RU" w:eastAsia="ru-RU"/>
        </w:rPr>
        <w:t xml:space="preserve"> = 30 м/с тизлеге белән барган поезд, тормазлый башлаганнан соң, </w:t>
      </w:r>
      <w:r w:rsidRPr="0008478B">
        <w:rPr>
          <w:rStyle w:val="fontstyle01"/>
          <w:rFonts w:eastAsia="Times New Roman"/>
          <w:b w:val="0"/>
          <w:bCs w:val="0"/>
          <w:i/>
          <w:iCs/>
          <w:lang w:val="tt-RU" w:eastAsia="ru-RU"/>
        </w:rPr>
        <w:t>а</w:t>
      </w:r>
      <w:r w:rsidRPr="0008478B">
        <w:rPr>
          <w:rStyle w:val="fontstyle01"/>
          <w:rFonts w:eastAsia="Times New Roman"/>
          <w:b w:val="0"/>
          <w:bCs w:val="0"/>
          <w:lang w:val="tt-RU" w:eastAsia="ru-RU"/>
        </w:rPr>
        <w:t xml:space="preserve"> = -5м /с</w:t>
      </w:r>
      <w:r w:rsidRPr="0008478B">
        <w:rPr>
          <w:rStyle w:val="fontstyle01"/>
          <w:rFonts w:eastAsia="Times New Roman"/>
          <w:b w:val="0"/>
          <w:bCs w:val="0"/>
          <w:vertAlign w:val="superscript"/>
          <w:lang w:val="tt-RU" w:eastAsia="ru-RU"/>
        </w:rPr>
        <w:t>2</w:t>
      </w:r>
      <w:r w:rsidRPr="0008478B">
        <w:rPr>
          <w:rStyle w:val="fontstyle01"/>
          <w:rFonts w:eastAsia="Times New Roman"/>
          <w:b w:val="0"/>
          <w:bCs w:val="0"/>
          <w:lang w:val="tt-RU" w:eastAsia="ru-RU"/>
        </w:rPr>
        <w:t xml:space="preserve"> тизләнеше белән хәрәкәт итсә, t =</w:t>
      </w:r>
      <w:r w:rsidR="00744C44">
        <w:rPr>
          <w:rStyle w:val="fontstyle01"/>
          <w:rFonts w:eastAsia="Times New Roman"/>
          <w:b w:val="0"/>
          <w:bCs w:val="0"/>
          <w:lang w:val="tt-RU" w:eastAsia="ru-RU"/>
        </w:rPr>
        <w:t xml:space="preserve"> 7c та станциягә барып җитәрме? </w:t>
      </w:r>
    </w:p>
    <w:p w:rsidR="001B21EC" w:rsidRPr="00407B56" w:rsidRDefault="00744C44" w:rsidP="00744C44">
      <w:pPr>
        <w:pStyle w:val="a3"/>
        <w:spacing w:after="0" w:line="240" w:lineRule="auto"/>
        <w:ind w:left="426"/>
        <w:rPr>
          <w:rStyle w:val="fontstyle01"/>
          <w:rFonts w:eastAsia="Times New Roman"/>
          <w:i/>
          <w:lang w:val="tt-RU" w:eastAsia="ru-RU"/>
        </w:rPr>
      </w:pPr>
      <w:r w:rsidRPr="00407B56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 xml:space="preserve">(10 </w:t>
      </w:r>
      <w:r w:rsidRPr="00407B56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балл)</w:t>
      </w:r>
    </w:p>
    <w:p w:rsidR="0008478B" w:rsidRPr="00407B56" w:rsidRDefault="0008478B" w:rsidP="008637A3">
      <w:pPr>
        <w:pStyle w:val="a3"/>
        <w:spacing w:after="0" w:line="240" w:lineRule="auto"/>
        <w:ind w:left="426" w:hanging="720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tt-RU" w:eastAsia="ru-RU"/>
        </w:rPr>
      </w:pPr>
    </w:p>
    <w:p w:rsidR="008637A3" w:rsidRDefault="00786633" w:rsidP="000C0B5F">
      <w:pPr>
        <w:pStyle w:val="a3"/>
        <w:numPr>
          <w:ilvl w:val="0"/>
          <w:numId w:val="2"/>
        </w:numPr>
        <w:spacing w:after="0" w:line="240" w:lineRule="auto"/>
        <w:ind w:left="426" w:hanging="720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8834744" wp14:editId="6F51CF3F">
            <wp:simplePos x="0" y="0"/>
            <wp:positionH relativeFrom="margin">
              <wp:posOffset>4000500</wp:posOffset>
            </wp:positionH>
            <wp:positionV relativeFrom="margin">
              <wp:posOffset>4320540</wp:posOffset>
            </wp:positionV>
            <wp:extent cx="1710055" cy="685800"/>
            <wp:effectExtent l="19050" t="19050" r="23495" b="1905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685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507"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Җылыткыч өч элементтан тора, аларның каршылыгы R</w:t>
      </w:r>
      <w:r w:rsidR="00F45507" w:rsidRPr="008637A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tt-RU" w:eastAsia="ru-RU"/>
        </w:rPr>
        <w:t>1</w:t>
      </w:r>
      <w:r w:rsidR="00F45507"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= R</w:t>
      </w:r>
      <w:r w:rsidR="00F45507" w:rsidRPr="008637A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tt-RU" w:eastAsia="ru-RU"/>
        </w:rPr>
        <w:t>2</w:t>
      </w:r>
      <w:r w:rsidR="00F45507"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= R: R</w:t>
      </w:r>
      <w:r w:rsidR="00F45507" w:rsidRPr="008637A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tt-RU" w:eastAsia="ru-RU"/>
        </w:rPr>
        <w:t>3</w:t>
      </w:r>
      <w:r w:rsidR="00F45507"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=3R. Элементлар рәсемдә күрсәтелгәнчә тоташтырылган.</w:t>
      </w:r>
      <w:r w:rsidRPr="00786633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val="tt-RU" w:eastAsia="ru-RU"/>
        </w:rPr>
        <w:t xml:space="preserve"> </w:t>
      </w:r>
    </w:p>
    <w:p w:rsidR="00744C44" w:rsidRDefault="00F45507" w:rsidP="008637A3">
      <w:pPr>
        <w:pStyle w:val="a3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Җылыткыч А һәм В терминалларына тоташтырылган,</w:t>
      </w:r>
      <w:r w:rsidR="008637A3"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даими көчәнешне саклый.</w:t>
      </w:r>
      <w:r w:rsidRPr="008637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tt-RU" w:eastAsia="ru-RU"/>
        </w:rPr>
        <w:t xml:space="preserve"> 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R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val="tt-RU" w:eastAsia="ru-RU"/>
        </w:rPr>
        <w:t>1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элементында 15 секунд </w:t>
      </w:r>
      <w:r w:rsidR="008637A3"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эчендә Q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val="tt-RU" w:eastAsia="ru-RU"/>
        </w:rPr>
        <w:t>1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= 160  Дж җылылык бүлеп чыкса, R</w:t>
      </w:r>
      <w:r w:rsidRPr="008637A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tt-RU" w:eastAsia="ru-RU"/>
        </w:rPr>
        <w:t>3</w:t>
      </w:r>
      <w:r w:rsidRPr="008637A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каршылыгында 1 минутта нинди 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җылылык Q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bscript"/>
          <w:lang w:val="tt-RU" w:eastAsia="ru-RU"/>
        </w:rPr>
        <w:t>3</w:t>
      </w:r>
      <w:r w:rsidRPr="008637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бүлеп чыга?</w:t>
      </w:r>
      <w:r w:rsidR="00744C44" w:rsidRPr="00744C44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F45507" w:rsidRPr="00407B56" w:rsidRDefault="00744C44" w:rsidP="008637A3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</w:pPr>
      <w:r w:rsidRPr="00407B56">
        <w:rPr>
          <w:rFonts w:ascii="Times New Roman" w:hAnsi="Times New Roman" w:cs="Times New Roman"/>
          <w:i/>
          <w:color w:val="000000"/>
          <w:sz w:val="28"/>
          <w:szCs w:val="28"/>
        </w:rPr>
        <w:t>(10 балл)</w:t>
      </w:r>
      <w:r w:rsidR="009B17AE" w:rsidRPr="00407B56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tt-RU"/>
        </w:rPr>
        <w:t xml:space="preserve"> </w:t>
      </w:r>
    </w:p>
    <w:p w:rsidR="001B21EC" w:rsidRPr="008637A3" w:rsidRDefault="001B21EC" w:rsidP="008637A3">
      <w:pPr>
        <w:spacing w:after="0" w:line="240" w:lineRule="auto"/>
        <w:ind w:left="426" w:hanging="720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F45507" w:rsidRPr="00786633" w:rsidRDefault="00786633" w:rsidP="008637A3">
      <w:pPr>
        <w:pStyle w:val="a3"/>
        <w:numPr>
          <w:ilvl w:val="0"/>
          <w:numId w:val="2"/>
        </w:numPr>
        <w:spacing w:after="0" w:line="240" w:lineRule="auto"/>
        <w:ind w:left="426" w:hanging="72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91A45FA" wp14:editId="5FFB71C4">
            <wp:simplePos x="0" y="0"/>
            <wp:positionH relativeFrom="margin">
              <wp:posOffset>3987165</wp:posOffset>
            </wp:positionH>
            <wp:positionV relativeFrom="margin">
              <wp:posOffset>5871210</wp:posOffset>
            </wp:positionV>
            <wp:extent cx="1724660" cy="1192530"/>
            <wp:effectExtent l="19050" t="19050" r="27940" b="2667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11925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507" w:rsidRPr="0008478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Яртысына кадәр суга баткан шар су төбендә ята һәм савыт төбенә узенә тәэсир итүче авырлык көченең </w:t>
      </w:r>
      <w:r w:rsidR="00F45507" w:rsidRPr="0078663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өчтән бере</w:t>
      </w:r>
      <w:r w:rsidR="00F45507" w:rsidRPr="0008478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нә тигез булган көч белән басым ясый. Шарның</w:t>
      </w:r>
      <w:r w:rsidR="00F45507" w:rsidRPr="0078663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тыгызлыгын табыгыз.</w:t>
      </w:r>
      <w:r w:rsidR="009B17AE" w:rsidRPr="0008478B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tt-RU"/>
        </w:rPr>
        <w:t xml:space="preserve"> </w:t>
      </w:r>
      <w:r w:rsidR="00744C44" w:rsidRPr="00407B56">
        <w:rPr>
          <w:rFonts w:ascii="Times New Roman" w:hAnsi="Times New Roman" w:cs="Times New Roman"/>
          <w:i/>
          <w:color w:val="000000"/>
          <w:sz w:val="28"/>
          <w:szCs w:val="28"/>
        </w:rPr>
        <w:t>(10 балл)</w:t>
      </w:r>
    </w:p>
    <w:p w:rsidR="00F45507" w:rsidRPr="00786633" w:rsidRDefault="00F45507" w:rsidP="008637A3">
      <w:pPr>
        <w:pStyle w:val="a3"/>
        <w:ind w:left="426" w:hanging="720"/>
        <w:rPr>
          <w:rFonts w:ascii="Times New Roman" w:hAnsi="Times New Roman"/>
          <w:b/>
          <w:color w:val="FF0000"/>
          <w:sz w:val="28"/>
          <w:szCs w:val="28"/>
          <w:lang w:val="tt-RU"/>
        </w:rPr>
      </w:pPr>
    </w:p>
    <w:p w:rsidR="00F45507" w:rsidRPr="00407B56" w:rsidRDefault="00F45507" w:rsidP="008637A3">
      <w:pPr>
        <w:pStyle w:val="a3"/>
        <w:numPr>
          <w:ilvl w:val="0"/>
          <w:numId w:val="2"/>
        </w:numPr>
        <w:spacing w:after="0" w:line="240" w:lineRule="auto"/>
        <w:ind w:left="426" w:hanging="720"/>
        <w:jc w:val="both"/>
        <w:rPr>
          <w:rFonts w:ascii="Times New Roman" w:hAnsi="Times New Roman"/>
          <w:i/>
          <w:sz w:val="28"/>
          <w:szCs w:val="28"/>
        </w:rPr>
      </w:pPr>
      <w:r w:rsidRPr="0008478B">
        <w:rPr>
          <w:rFonts w:ascii="Times New Roman" w:hAnsi="Times New Roman"/>
          <w:sz w:val="28"/>
          <w:szCs w:val="28"/>
        </w:rPr>
        <w:t xml:space="preserve">100 г </w:t>
      </w:r>
      <w:proofErr w:type="spellStart"/>
      <w:r w:rsidRPr="0008478B">
        <w:rPr>
          <w:rFonts w:ascii="Times New Roman" w:hAnsi="Times New Roman"/>
          <w:sz w:val="28"/>
          <w:szCs w:val="28"/>
        </w:rPr>
        <w:t>массалы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  </w:t>
      </w:r>
      <w:proofErr w:type="spellStart"/>
      <w:proofErr w:type="gramStart"/>
      <w:r w:rsidRPr="0008478B">
        <w:rPr>
          <w:rFonts w:ascii="Times New Roman" w:hAnsi="Times New Roman"/>
          <w:sz w:val="28"/>
          <w:szCs w:val="28"/>
        </w:rPr>
        <w:t>боз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8478B">
        <w:rPr>
          <w:rFonts w:ascii="Times New Roman" w:hAnsi="Times New Roman"/>
          <w:sz w:val="28"/>
          <w:szCs w:val="28"/>
        </w:rPr>
        <w:t>кисәге</w:t>
      </w:r>
      <w:proofErr w:type="spellEnd"/>
      <w:r w:rsidRPr="0008478B">
        <w:rPr>
          <w:rFonts w:ascii="Times New Roman" w:hAnsi="Times New Roman"/>
          <w:sz w:val="28"/>
          <w:szCs w:val="28"/>
          <w:lang w:val="tt-RU"/>
        </w:rPr>
        <w:t>н</w:t>
      </w:r>
      <w:proofErr w:type="gramEnd"/>
      <w:r w:rsidRPr="0008478B">
        <w:rPr>
          <w:rFonts w:ascii="Times New Roman" w:hAnsi="Times New Roman"/>
          <w:sz w:val="28"/>
          <w:szCs w:val="28"/>
          <w:lang w:val="tt-RU"/>
        </w:rPr>
        <w:t>,</w:t>
      </w:r>
      <w:r w:rsidRPr="0008478B">
        <w:rPr>
          <w:rFonts w:ascii="Times New Roman" w:hAnsi="Times New Roman"/>
          <w:sz w:val="28"/>
          <w:szCs w:val="28"/>
        </w:rPr>
        <w:t xml:space="preserve"> </w:t>
      </w:r>
      <w:r w:rsidRPr="0008478B">
        <w:rPr>
          <w:rFonts w:ascii="Times New Roman" w:hAnsi="Times New Roman"/>
          <w:sz w:val="28"/>
          <w:szCs w:val="28"/>
          <w:lang w:val="tt-RU"/>
        </w:rPr>
        <w:t>с</w:t>
      </w:r>
      <w:proofErr w:type="spellStart"/>
      <w:r w:rsidRPr="0008478B">
        <w:rPr>
          <w:rFonts w:ascii="Times New Roman" w:hAnsi="Times New Roman"/>
          <w:sz w:val="28"/>
          <w:szCs w:val="28"/>
        </w:rPr>
        <w:t>уыткычтан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78B">
        <w:rPr>
          <w:rFonts w:ascii="Times New Roman" w:hAnsi="Times New Roman"/>
          <w:sz w:val="28"/>
          <w:szCs w:val="28"/>
        </w:rPr>
        <w:t>алып</w:t>
      </w:r>
      <w:proofErr w:type="spellEnd"/>
      <w:r w:rsidRPr="0008478B">
        <w:rPr>
          <w:rFonts w:ascii="Times New Roman" w:hAnsi="Times New Roman"/>
          <w:sz w:val="28"/>
          <w:szCs w:val="28"/>
        </w:rPr>
        <w:t>, су</w:t>
      </w:r>
      <w:r w:rsidRPr="0008478B">
        <w:rPr>
          <w:rFonts w:ascii="Times New Roman" w:hAnsi="Times New Roman"/>
          <w:sz w:val="28"/>
          <w:szCs w:val="28"/>
          <w:lang w:val="tt-RU"/>
        </w:rPr>
        <w:t xml:space="preserve"> салынган </w:t>
      </w:r>
      <w:proofErr w:type="spellStart"/>
      <w:r w:rsidRPr="0008478B">
        <w:rPr>
          <w:rFonts w:ascii="Times New Roman" w:hAnsi="Times New Roman"/>
          <w:sz w:val="28"/>
          <w:szCs w:val="28"/>
        </w:rPr>
        <w:t>термоска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</w:t>
      </w:r>
      <w:r w:rsidRPr="0008478B">
        <w:rPr>
          <w:rFonts w:ascii="Times New Roman" w:hAnsi="Times New Roman"/>
          <w:sz w:val="28"/>
          <w:szCs w:val="28"/>
          <w:lang w:val="tt-RU"/>
        </w:rPr>
        <w:t>ташлага</w:t>
      </w:r>
      <w:proofErr w:type="spellStart"/>
      <w:r w:rsidRPr="0008478B">
        <w:rPr>
          <w:rFonts w:ascii="Times New Roman" w:hAnsi="Times New Roman"/>
          <w:sz w:val="28"/>
          <w:szCs w:val="28"/>
        </w:rPr>
        <w:t>ннар</w:t>
      </w:r>
      <w:proofErr w:type="spellEnd"/>
      <w:r w:rsidRPr="0008478B">
        <w:rPr>
          <w:rFonts w:ascii="Times New Roman" w:hAnsi="Times New Roman"/>
          <w:sz w:val="28"/>
          <w:szCs w:val="28"/>
        </w:rPr>
        <w:t>.</w:t>
      </w:r>
      <w:r w:rsidRPr="0041234F">
        <w:t xml:space="preserve"> </w:t>
      </w:r>
      <w:r w:rsidRPr="0008478B">
        <w:rPr>
          <w:rFonts w:ascii="Times New Roman" w:hAnsi="Times New Roman"/>
          <w:sz w:val="28"/>
          <w:szCs w:val="28"/>
        </w:rPr>
        <w:t xml:space="preserve">Су </w:t>
      </w:r>
      <w:proofErr w:type="spellStart"/>
      <w:r w:rsidRPr="0008478B">
        <w:rPr>
          <w:rFonts w:ascii="Times New Roman" w:hAnsi="Times New Roman"/>
          <w:sz w:val="28"/>
          <w:szCs w:val="28"/>
        </w:rPr>
        <w:t>температурасы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80 °С </w:t>
      </w:r>
      <w:r w:rsidRPr="0008478B">
        <w:rPr>
          <w:rFonts w:ascii="Times New Roman" w:hAnsi="Times New Roman"/>
          <w:sz w:val="28"/>
          <w:szCs w:val="28"/>
          <w:lang w:val="tt-RU"/>
        </w:rPr>
        <w:t>т</w:t>
      </w:r>
      <w:r w:rsidRPr="0008478B">
        <w:rPr>
          <w:rFonts w:ascii="Times New Roman" w:hAnsi="Times New Roman"/>
          <w:sz w:val="28"/>
          <w:szCs w:val="28"/>
        </w:rPr>
        <w:t xml:space="preserve">ан 60 °С </w:t>
      </w:r>
      <w:proofErr w:type="spellStart"/>
      <w:r w:rsidRPr="0008478B">
        <w:rPr>
          <w:rFonts w:ascii="Times New Roman" w:hAnsi="Times New Roman"/>
          <w:sz w:val="28"/>
          <w:szCs w:val="28"/>
        </w:rPr>
        <w:t>кадәр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ким</w:t>
      </w:r>
      <w:r w:rsidRPr="0008478B">
        <w:rPr>
          <w:rFonts w:ascii="Times New Roman" w:hAnsi="Times New Roman"/>
          <w:sz w:val="28"/>
          <w:szCs w:val="28"/>
          <w:lang w:val="tt-RU"/>
        </w:rPr>
        <w:t>егән</w:t>
      </w:r>
      <w:r w:rsidRPr="0008478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8478B">
        <w:rPr>
          <w:rFonts w:ascii="Times New Roman" w:hAnsi="Times New Roman"/>
          <w:sz w:val="28"/>
          <w:szCs w:val="28"/>
        </w:rPr>
        <w:t>Тагын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100 г </w:t>
      </w:r>
      <w:proofErr w:type="spellStart"/>
      <w:r w:rsidRPr="0008478B">
        <w:rPr>
          <w:rFonts w:ascii="Times New Roman" w:hAnsi="Times New Roman"/>
          <w:sz w:val="28"/>
          <w:szCs w:val="28"/>
        </w:rPr>
        <w:t>боз</w:t>
      </w:r>
      <w:proofErr w:type="spellEnd"/>
      <w:r w:rsidRPr="0008478B">
        <w:rPr>
          <w:rFonts w:ascii="Times New Roman" w:hAnsi="Times New Roman"/>
          <w:sz w:val="28"/>
          <w:szCs w:val="28"/>
          <w:lang w:val="tt-RU"/>
        </w:rPr>
        <w:t>ны</w:t>
      </w:r>
      <w:r w:rsidRPr="000847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78B">
        <w:rPr>
          <w:rFonts w:ascii="Times New Roman" w:hAnsi="Times New Roman"/>
          <w:sz w:val="28"/>
          <w:szCs w:val="28"/>
        </w:rPr>
        <w:t>салгач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, </w:t>
      </w:r>
      <w:r w:rsidRPr="0008478B">
        <w:rPr>
          <w:rFonts w:ascii="Times New Roman" w:hAnsi="Times New Roman"/>
          <w:sz w:val="28"/>
          <w:szCs w:val="28"/>
          <w:lang w:val="tt-RU"/>
        </w:rPr>
        <w:t xml:space="preserve">суның </w:t>
      </w:r>
      <w:r w:rsidRPr="0008478B">
        <w:rPr>
          <w:rFonts w:ascii="Times New Roman" w:hAnsi="Times New Roman"/>
          <w:sz w:val="28"/>
          <w:szCs w:val="28"/>
        </w:rPr>
        <w:t>температура</w:t>
      </w:r>
      <w:r w:rsidRPr="0008478B">
        <w:rPr>
          <w:rFonts w:ascii="Times New Roman" w:hAnsi="Times New Roman"/>
          <w:sz w:val="28"/>
          <w:szCs w:val="28"/>
          <w:lang w:val="tt-RU"/>
        </w:rPr>
        <w:t>сы</w:t>
      </w:r>
      <w:r w:rsidRPr="0008478B">
        <w:rPr>
          <w:rFonts w:ascii="Times New Roman" w:hAnsi="Times New Roman"/>
          <w:sz w:val="28"/>
          <w:szCs w:val="28"/>
        </w:rPr>
        <w:t xml:space="preserve"> 60 °С </w:t>
      </w:r>
      <w:r w:rsidRPr="0008478B">
        <w:rPr>
          <w:rFonts w:ascii="Times New Roman" w:hAnsi="Times New Roman"/>
          <w:sz w:val="28"/>
          <w:szCs w:val="28"/>
          <w:lang w:val="tt-RU"/>
        </w:rPr>
        <w:t>т</w:t>
      </w:r>
      <w:r w:rsidRPr="0008478B">
        <w:rPr>
          <w:rFonts w:ascii="Times New Roman" w:hAnsi="Times New Roman"/>
          <w:sz w:val="28"/>
          <w:szCs w:val="28"/>
        </w:rPr>
        <w:t xml:space="preserve">ан 42 °С </w:t>
      </w:r>
      <w:proofErr w:type="spellStart"/>
      <w:r w:rsidRPr="0008478B">
        <w:rPr>
          <w:rFonts w:ascii="Times New Roman" w:hAnsi="Times New Roman"/>
          <w:sz w:val="28"/>
          <w:szCs w:val="28"/>
        </w:rPr>
        <w:t>кадәр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ким</w:t>
      </w:r>
      <w:r w:rsidRPr="0008478B">
        <w:rPr>
          <w:rFonts w:ascii="Times New Roman" w:hAnsi="Times New Roman"/>
          <w:sz w:val="28"/>
          <w:szCs w:val="28"/>
          <w:lang w:val="tt-RU"/>
        </w:rPr>
        <w:t>егән</w:t>
      </w:r>
      <w:r w:rsidRPr="0008478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8478B">
        <w:rPr>
          <w:rFonts w:ascii="Times New Roman" w:hAnsi="Times New Roman"/>
          <w:sz w:val="28"/>
          <w:szCs w:val="28"/>
        </w:rPr>
        <w:t>Термоста</w:t>
      </w:r>
      <w:proofErr w:type="spellEnd"/>
      <w:r w:rsidRPr="0008478B">
        <w:rPr>
          <w:rFonts w:ascii="Times New Roman" w:hAnsi="Times New Roman"/>
          <w:sz w:val="28"/>
          <w:szCs w:val="28"/>
          <w:lang w:val="tt-RU"/>
        </w:rPr>
        <w:t xml:space="preserve"> беренчел булган</w:t>
      </w:r>
      <w:r w:rsidRPr="0008478B">
        <w:rPr>
          <w:rFonts w:ascii="Times New Roman" w:hAnsi="Times New Roman"/>
          <w:sz w:val="28"/>
          <w:szCs w:val="28"/>
        </w:rPr>
        <w:t xml:space="preserve"> су</w:t>
      </w:r>
      <w:r w:rsidRPr="0008478B">
        <w:rPr>
          <w:rFonts w:ascii="Times New Roman" w:hAnsi="Times New Roman"/>
          <w:sz w:val="28"/>
          <w:szCs w:val="28"/>
          <w:lang w:val="tt-RU"/>
        </w:rPr>
        <w:t>ның</w:t>
      </w:r>
      <w:r w:rsidRPr="000847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78B">
        <w:rPr>
          <w:rFonts w:ascii="Times New Roman" w:hAnsi="Times New Roman"/>
          <w:sz w:val="28"/>
          <w:szCs w:val="28"/>
        </w:rPr>
        <w:t>массасын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78B">
        <w:rPr>
          <w:rFonts w:ascii="Times New Roman" w:hAnsi="Times New Roman"/>
          <w:sz w:val="28"/>
          <w:szCs w:val="28"/>
        </w:rPr>
        <w:t>табыгыз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08478B">
        <w:rPr>
          <w:rFonts w:ascii="Times New Roman" w:hAnsi="Times New Roman"/>
          <w:sz w:val="28"/>
          <w:szCs w:val="28"/>
        </w:rPr>
        <w:t>Термосның</w:t>
      </w:r>
      <w:proofErr w:type="spellEnd"/>
      <w:r w:rsidRPr="0008478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8478B">
        <w:rPr>
          <w:rFonts w:ascii="Times New Roman" w:hAnsi="Times New Roman"/>
          <w:sz w:val="28"/>
          <w:szCs w:val="28"/>
        </w:rPr>
        <w:t>җылысыешлыгын</w:t>
      </w:r>
      <w:proofErr w:type="spellEnd"/>
      <w:proofErr w:type="gramEnd"/>
      <w:r w:rsidRPr="0008478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8478B">
        <w:rPr>
          <w:rFonts w:ascii="Times New Roman" w:hAnsi="Times New Roman"/>
          <w:sz w:val="28"/>
          <w:szCs w:val="28"/>
        </w:rPr>
        <w:t>ис</w:t>
      </w:r>
      <w:proofErr w:type="spellEnd"/>
      <w:r w:rsidRPr="0008478B">
        <w:rPr>
          <w:rFonts w:ascii="Times New Roman" w:hAnsi="Times New Roman"/>
          <w:sz w:val="28"/>
          <w:szCs w:val="28"/>
          <w:lang w:val="tt-RU"/>
        </w:rPr>
        <w:t>әпкә</w:t>
      </w:r>
      <w:r w:rsidRPr="000847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78B">
        <w:rPr>
          <w:rFonts w:ascii="Times New Roman" w:hAnsi="Times New Roman"/>
          <w:sz w:val="28"/>
          <w:szCs w:val="28"/>
        </w:rPr>
        <w:t>алм</w:t>
      </w:r>
      <w:proofErr w:type="spellEnd"/>
      <w:r w:rsidRPr="0008478B">
        <w:rPr>
          <w:rFonts w:ascii="Times New Roman" w:hAnsi="Times New Roman"/>
          <w:sz w:val="28"/>
          <w:szCs w:val="28"/>
          <w:lang w:val="tt-RU"/>
        </w:rPr>
        <w:t>аска</w:t>
      </w:r>
      <w:r w:rsidRPr="0008478B">
        <w:rPr>
          <w:rFonts w:ascii="Times New Roman" w:hAnsi="Times New Roman"/>
          <w:sz w:val="28"/>
          <w:szCs w:val="28"/>
        </w:rPr>
        <w:t>.</w:t>
      </w:r>
      <w:r w:rsidR="009B17AE" w:rsidRPr="0008478B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tt-RU"/>
        </w:rPr>
        <w:t xml:space="preserve"> </w:t>
      </w:r>
      <w:r w:rsidR="00744C44" w:rsidRPr="00407B56">
        <w:rPr>
          <w:rFonts w:ascii="Times New Roman" w:hAnsi="Times New Roman" w:cs="Times New Roman"/>
          <w:i/>
          <w:color w:val="000000"/>
          <w:sz w:val="28"/>
          <w:szCs w:val="28"/>
        </w:rPr>
        <w:t>(10 балл)</w:t>
      </w:r>
      <w:bookmarkStart w:id="0" w:name="_GoBack"/>
      <w:bookmarkEnd w:id="0"/>
    </w:p>
    <w:sectPr w:rsidR="00F45507" w:rsidRPr="00407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159BB"/>
    <w:multiLevelType w:val="hybridMultilevel"/>
    <w:tmpl w:val="B4BC1E3E"/>
    <w:lvl w:ilvl="0" w:tplc="33BE546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756"/>
    <w:multiLevelType w:val="hybridMultilevel"/>
    <w:tmpl w:val="54B2CB9C"/>
    <w:lvl w:ilvl="0" w:tplc="C02043F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43DCE"/>
    <w:multiLevelType w:val="hybridMultilevel"/>
    <w:tmpl w:val="F4A4E218"/>
    <w:lvl w:ilvl="0" w:tplc="E38AB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4"/>
    <w:rsid w:val="0008478B"/>
    <w:rsid w:val="001B21EC"/>
    <w:rsid w:val="001C6625"/>
    <w:rsid w:val="00407B56"/>
    <w:rsid w:val="00744C44"/>
    <w:rsid w:val="00786633"/>
    <w:rsid w:val="008637A3"/>
    <w:rsid w:val="009B17AE"/>
    <w:rsid w:val="00F45507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4ECF1"/>
  <w15:chartTrackingRefBased/>
  <w15:docId w15:val="{B790A784-5BAA-4058-9302-7262592D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45507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F4550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F45507"/>
    <w:pPr>
      <w:ind w:left="720"/>
      <w:contextualSpacing/>
    </w:pPr>
  </w:style>
  <w:style w:type="paragraph" w:styleId="a4">
    <w:name w:val="No Spacing"/>
    <w:uiPriority w:val="1"/>
    <w:qFormat/>
    <w:rsid w:val="00F455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F45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9</cp:revision>
  <dcterms:created xsi:type="dcterms:W3CDTF">2024-02-14T08:01:00Z</dcterms:created>
  <dcterms:modified xsi:type="dcterms:W3CDTF">2024-02-26T11:03:00Z</dcterms:modified>
</cp:coreProperties>
</file>